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bookmarkStart w:colFirst="0" w:colLast="0" w:name="_heading=h.s75qacicu2p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TÍTULO EM NEGRITO, LETRAS MAIÚSCULAS, CENTRALIZADO, FONTE TIMES NEW ROMAN 12-PT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Times New Roman" w:cs="Times New Roman" w:eastAsia="Times New Roman" w:hAnsi="Times New Roman"/>
          <w:color w:val="4472c4"/>
          <w:u w:val="single"/>
        </w:rPr>
      </w:pPr>
      <w:bookmarkStart w:colFirst="0" w:colLast="0" w:name="_heading=h.y1817ckjvtxt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Nome do autor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 Nome do autor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472c4"/>
          <w:u w:val="single"/>
          <w:rtl w:val="0"/>
        </w:rPr>
        <w:t xml:space="preserve">e-mail do autor principal</w:t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(Autores: usar nome completo, centralizado, fonte Times New Roman 11-pt e com ponto e vírgula para separação. Ao final, acrescentar o e-mail do autor principal).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bookmarkStart w:colFirst="0" w:colLast="0" w:name="_heading=h.e2y4zdi6u34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Instituição;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Instituição</w:t>
      </w:r>
    </w:p>
    <w:p w:rsidR="00000000" w:rsidDel="00000000" w:rsidP="00000000" w:rsidRDefault="00000000" w:rsidRPr="00000000" w14:paraId="00000008">
      <w:pPr>
        <w:spacing w:after="0" w:line="276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(Afiliação: fonte Times New Roman 10-pt, em itálico. Incluir apenas o nome completo da instituição e utilizar o mesmo número no caso de ser a mesma instituição, caso contrário, utilizar novo número. Separar com ponto e vírgula).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ind w:right="55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11" w:line="276" w:lineRule="auto"/>
        <w:ind w:left="2" w:right="27" w:firstLine="7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Atenção! Leia atentamente as instruções e formate seu resumo de acordo com esta norma. Acrescentar um espaço em branco simples entre os dados das instituições e o início da redação do resumo. As margens das páginas devem ser mantidas nas seguintes medidas: superior 3,5 cm, laterais e inferior 2,5 cm. O tamanho da página deve ser A4. O resumo deve estar na fonte Times New Roman 11-pt, justificado, com espaçamento entre linhas de 1,15. Não há limite de palavras ou caracteres, porém,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 resumo escrito deve estar contido apenas na primeira página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 não deve ultrapassar a página seguinte! Os autores podem optar por redigir o resumo em português ou inglês. Não deve conter citações bibliográficas.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 arquivo deve estar em formato PDF e nomeado com o título do resumo.</w:t>
      </w:r>
    </w:p>
    <w:p w:rsidR="00000000" w:rsidDel="00000000" w:rsidP="00000000" w:rsidRDefault="00000000" w:rsidRPr="00000000" w14:paraId="0000000C">
      <w:pPr>
        <w:spacing w:after="0" w:before="11" w:line="276" w:lineRule="auto"/>
        <w:ind w:left="2" w:right="27" w:firstLine="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resumo deve seguir o padrão dos resumos científicos clássicos. Deve ser informativo e conciso, com introdução, objetivos, material e métodos, resultados e conclusão (cabe ao autor dividir o resumo apresentando os itens citados por escrito). Se aplicável, os autores devem incluir o número do protocolo do comitê de uso animal ou humano.</w:t>
      </w:r>
    </w:p>
    <w:p w:rsidR="00000000" w:rsidDel="00000000" w:rsidP="00000000" w:rsidRDefault="00000000" w:rsidRPr="00000000" w14:paraId="0000000D">
      <w:pPr>
        <w:spacing w:after="0" w:before="11" w:line="276" w:lineRule="auto"/>
        <w:ind w:left="2" w:right="27" w:firstLine="2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modelo de resumo deve ser seguido de quatro palavras-chave, separadas por vírgulas, alinhadas à esquerda (exemplo abaixo).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Não deixe de ler o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Guidelines for the VII Karyokinesis Symposium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”, no site do evento, para entender melhor os critérios de avaliação.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before="11" w:line="276" w:lineRule="auto"/>
        <w:ind w:left="2" w:right="27" w:firstLine="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11" w:line="276" w:lineRule="auto"/>
        <w:ind w:left="2" w:right="27" w:firstLine="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Simpósio, Ciência, Pesquisa, UFSC.</w:t>
      </w:r>
    </w:p>
    <w:p w:rsidR="00000000" w:rsidDel="00000000" w:rsidP="00000000" w:rsidRDefault="00000000" w:rsidRPr="00000000" w14:paraId="00000010">
      <w:pPr>
        <w:spacing w:after="0" w:before="11" w:line="276" w:lineRule="auto"/>
        <w:ind w:left="2" w:right="27" w:firstLine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Importante: não esqueça que você deve enviar dois arquivos: um identificado, contendo os dados dos autores e filiações, e outro arquivo totalmente anônimo, sem o nome dos autores e sem filiação. Em ambos, o texto escrito deve ser idêntico e não deve ultrapassar a primeira página. Para remover a autoria completa do arquivo do Word, siga as instruções do vídeo:</w:t>
      </w:r>
    </w:p>
    <w:p w:rsidR="00000000" w:rsidDel="00000000" w:rsidP="00000000" w:rsidRDefault="00000000" w:rsidRPr="00000000" w14:paraId="00000011">
      <w:pPr>
        <w:spacing w:after="0" w:before="11" w:line="276" w:lineRule="auto"/>
        <w:ind w:left="2" w:right="27" w:firstLine="2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3"/>
      <w:bookmarkEnd w:id="3"/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0"/>
            <w:szCs w:val="20"/>
            <w:u w:val="single"/>
            <w:rtl w:val="0"/>
          </w:rPr>
          <w:t xml:space="preserve">https://www.youtube.com/watch?v=cmIIQZe2VyM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. Depois de remover a autoria do Word, formate seu arquivo para PDF.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11" w:line="276" w:lineRule="auto"/>
        <w:ind w:left="2" w:right="27" w:firstLine="2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595.4pt;height:842.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595.4pt;height:842.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595.4pt;height:842.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5062A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062AA"/>
  </w:style>
  <w:style w:type="paragraph" w:styleId="Rodap">
    <w:name w:val="footer"/>
    <w:basedOn w:val="Normal"/>
    <w:link w:val="RodapChar"/>
    <w:uiPriority w:val="99"/>
    <w:unhideWhenUsed w:val="1"/>
    <w:rsid w:val="005062A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062AA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5062A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5062AA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2D515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 w:val="1"/>
    <w:rsid w:val="002D5150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cmIIQZe2VyM" TargetMode="Externa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ryyHHXl+5RI1q5pusMud4QCTOQ==">CgMxLjAyDmguczc1cWFjaWN1MnA2Mg5oLnkxODE3Y2tqdnR4dDINaC5lMnk0emRpNnUzNDIIaC5namRneHM4AHIhMUJuOTRKY3BtbWpWclkyajNnMDBtaWtyOFdyRGpwWkJY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2025-09-04T16:10:00Z</dcterms:created>
  <dc:creator>CCB</dc:creator>
</cp:coreProperties>
</file>